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FE" w:rsidRPr="003B60A3" w:rsidRDefault="003B60A3" w:rsidP="003B60A3">
      <w:pPr>
        <w:jc w:val="center"/>
        <w:rPr>
          <w:b/>
          <w:u w:val="single"/>
        </w:rPr>
      </w:pPr>
      <w:bookmarkStart w:id="0" w:name="_GoBack"/>
      <w:r w:rsidRPr="003B60A3">
        <w:rPr>
          <w:b/>
          <w:u w:val="single"/>
        </w:rPr>
        <w:t>STP Programme – accredited STP work-based training departments.</w:t>
      </w:r>
    </w:p>
    <w:bookmarkEnd w:id="0"/>
    <w:p w:rsidR="003B60A3" w:rsidRDefault="003B60A3"/>
    <w:p w:rsidR="003B60A3" w:rsidRDefault="003B60A3">
      <w:r>
        <w:t>Brighton and Sussex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, </w:t>
      </w:r>
      <w:proofErr w:type="spellStart"/>
      <w:r>
        <w:t>Histo</w:t>
      </w:r>
      <w:proofErr w:type="spellEnd"/>
      <w:r>
        <w:t xml:space="preserve">, </w:t>
      </w:r>
      <w:proofErr w:type="spellStart"/>
      <w:r>
        <w:t>Cyto</w:t>
      </w:r>
      <w:proofErr w:type="spellEnd"/>
    </w:p>
    <w:p w:rsidR="003B60A3" w:rsidRDefault="003B60A3">
      <w:r>
        <w:t>EKHUFT</w:t>
      </w:r>
      <w:r>
        <w:tab/>
      </w:r>
      <w:r>
        <w:tab/>
      </w:r>
      <w:r>
        <w:tab/>
      </w:r>
      <w:r>
        <w:tab/>
      </w:r>
      <w:proofErr w:type="spellStart"/>
      <w:r>
        <w:t>Biochem</w:t>
      </w:r>
      <w:proofErr w:type="spellEnd"/>
      <w:r>
        <w:t xml:space="preserve">, Micro, </w:t>
      </w:r>
      <w:proofErr w:type="spellStart"/>
      <w:r>
        <w:t>Heam</w:t>
      </w:r>
      <w:proofErr w:type="spellEnd"/>
      <w:r>
        <w:t>, BT</w:t>
      </w:r>
    </w:p>
    <w:p w:rsidR="003B60A3" w:rsidRDefault="003B60A3">
      <w:r>
        <w:t>East Sussex</w:t>
      </w:r>
      <w:r>
        <w:tab/>
      </w:r>
      <w:r>
        <w:tab/>
      </w:r>
      <w:r>
        <w:tab/>
        <w:t>Cardiac Science</w:t>
      </w:r>
    </w:p>
    <w:p w:rsidR="003B60A3" w:rsidRDefault="003B60A3">
      <w:r>
        <w:t>MTW</w:t>
      </w:r>
      <w:r>
        <w:tab/>
      </w:r>
      <w:r>
        <w:tab/>
      </w:r>
      <w:r>
        <w:tab/>
      </w:r>
      <w:r>
        <w:tab/>
        <w:t xml:space="preserve">Cardiac, </w:t>
      </w:r>
      <w:proofErr w:type="spellStart"/>
      <w:r>
        <w:t>resp</w:t>
      </w:r>
      <w:proofErr w:type="spellEnd"/>
      <w:r>
        <w:t xml:space="preserve">, </w:t>
      </w:r>
      <w:proofErr w:type="gramStart"/>
      <w:r>
        <w:t>sleep</w:t>
      </w:r>
      <w:proofErr w:type="gramEnd"/>
      <w:r>
        <w:t xml:space="preserve"> sciences</w:t>
      </w:r>
    </w:p>
    <w:sectPr w:rsidR="003B6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3B"/>
    <w:rsid w:val="00181C3B"/>
    <w:rsid w:val="003B60A3"/>
    <w:rsid w:val="007B106C"/>
    <w:rsid w:val="00D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Manpreet Bhogal</dc:creator>
  <cp:lastModifiedBy>Manpreet Bhogal</cp:lastModifiedBy>
  <cp:revision>1</cp:revision>
  <dcterms:created xsi:type="dcterms:W3CDTF">2021-08-18T10:50:00Z</dcterms:created>
  <dcterms:modified xsi:type="dcterms:W3CDTF">2021-08-18T13:52:00Z</dcterms:modified>
</cp:coreProperties>
</file>